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 правового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 xml:space="preserve">акта </w:t>
      </w:r>
      <w:r w:rsidR="00951F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951F3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95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BF8">
        <w:rPr>
          <w:rFonts w:ascii="Times New Roman" w:hAnsi="Times New Roman" w:cs="Times New Roman"/>
          <w:b/>
          <w:sz w:val="28"/>
          <w:szCs w:val="28"/>
        </w:rPr>
        <w:t>Самарской области, затрагивающего вопросы осуществления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предпринимательской, инвестиционной и иной экономической деятельности</w:t>
      </w:r>
    </w:p>
    <w:p w:rsidR="00A87BF8" w:rsidRPr="007D633C" w:rsidRDefault="00A87BF8" w:rsidP="007D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EE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EEE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района </w:t>
      </w:r>
      <w:proofErr w:type="spellStart"/>
      <w:r w:rsidRPr="00E01EEE">
        <w:rPr>
          <w:rFonts w:ascii="Times New Roman" w:hAnsi="Times New Roman" w:cs="Times New Roman"/>
          <w:i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i/>
          <w:sz w:val="28"/>
          <w:szCs w:val="28"/>
        </w:rPr>
        <w:t xml:space="preserve"> Самарской области.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правого акта: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EEE">
        <w:rPr>
          <w:rFonts w:ascii="Times New Roman" w:hAnsi="Times New Roman" w:cs="Times New Roman"/>
          <w:i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 при осуществлении проведении муниципального </w:t>
      </w:r>
      <w:r w:rsidR="006E5C46">
        <w:rPr>
          <w:rFonts w:ascii="Times New Roman" w:hAnsi="Times New Roman" w:cs="Times New Roman"/>
          <w:i/>
          <w:sz w:val="28"/>
          <w:szCs w:val="28"/>
        </w:rPr>
        <w:t>экологического контроля</w:t>
      </w:r>
      <w:r w:rsidRPr="00E01E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01EEE">
        <w:rPr>
          <w:rFonts w:ascii="Times New Roman" w:hAnsi="Times New Roman" w:cs="Times New Roman"/>
          <w:i/>
          <w:sz w:val="28"/>
          <w:szCs w:val="28"/>
        </w:rPr>
        <w:t>контроля</w:t>
      </w:r>
      <w:proofErr w:type="spellEnd"/>
      <w:proofErr w:type="gramEnd"/>
      <w:r w:rsidRPr="00E01EEE">
        <w:rPr>
          <w:rFonts w:ascii="Times New Roman" w:hAnsi="Times New Roman" w:cs="Times New Roman"/>
          <w:i/>
          <w:sz w:val="28"/>
          <w:szCs w:val="28"/>
        </w:rPr>
        <w:t xml:space="preserve"> в границах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i/>
          <w:sz w:val="28"/>
          <w:szCs w:val="28"/>
        </w:rPr>
        <w:t xml:space="preserve"> Самарской области на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01EEE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 Дата получения уполномоченным органом отчета о проведении оценки регулирующего воздействия:</w:t>
      </w:r>
      <w:r>
        <w:rPr>
          <w:rFonts w:ascii="Times New Roman" w:hAnsi="Times New Roman" w:cs="Times New Roman"/>
          <w:sz w:val="28"/>
          <w:szCs w:val="28"/>
        </w:rPr>
        <w:t xml:space="preserve"> 15.01.2024</w:t>
      </w:r>
    </w:p>
    <w:p w:rsidR="006E5C46" w:rsidRPr="006E5C46" w:rsidRDefault="006E5C46" w:rsidP="00E570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C46">
        <w:rPr>
          <w:rFonts w:ascii="Times New Roman" w:hAnsi="Times New Roman" w:cs="Times New Roman"/>
          <w:b/>
          <w:bCs/>
          <w:sz w:val="28"/>
          <w:szCs w:val="28"/>
        </w:rPr>
        <w:t>Проблема, на решение которой направлено принятие нормативного правового акта: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 xml:space="preserve">Создание возможности осуществления профилактики правонарушений в сфере регионального государственного экологического контроля (надзора) в границах муниципального района 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E5C46" w:rsidRPr="006E5C46" w:rsidRDefault="006E5C46" w:rsidP="00E57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</w:rPr>
        <w:t>Цели регулирования: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C46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 соответствии со статьей 44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позволяющего осуществлять региональный государственный экологический   контроль в</w:t>
      </w:r>
      <w:proofErr w:type="gramEnd"/>
      <w:r w:rsidRPr="006E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C4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6E5C46">
        <w:rPr>
          <w:rFonts w:ascii="Times New Roman" w:hAnsi="Times New Roman" w:cs="Times New Roman"/>
          <w:sz w:val="28"/>
          <w:szCs w:val="28"/>
        </w:rPr>
        <w:t xml:space="preserve"> муниципального района 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r w:rsidRPr="006E5C46"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</w:rPr>
        <w:t>Выбранный вариант решения проблемы: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акта.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выбранного варианта решения проблемы: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 xml:space="preserve">Принятие Постановления об утверждении Программы профилактики рисков причинения вреда (ущерба) охраняемым законом ценностям  при осуществлении регионального государственного экологического контроля в границах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 xml:space="preserve"> Самарской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5C46">
        <w:rPr>
          <w:rFonts w:ascii="Times New Roman" w:hAnsi="Times New Roman" w:cs="Times New Roman"/>
          <w:sz w:val="28"/>
          <w:szCs w:val="28"/>
        </w:rPr>
        <w:t xml:space="preserve"> год, позволит уполномоченным должностным лицам, осуществлять </w:t>
      </w:r>
      <w:r w:rsidRPr="006E5C46">
        <w:rPr>
          <w:rFonts w:ascii="Times New Roman" w:hAnsi="Times New Roman" w:cs="Times New Roman"/>
          <w:sz w:val="28"/>
          <w:szCs w:val="28"/>
        </w:rPr>
        <w:lastRenderedPageBreak/>
        <w:t>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региональному </w:t>
      </w:r>
      <w:r w:rsidRPr="006E5C46">
        <w:rPr>
          <w:rFonts w:ascii="Times New Roman" w:hAnsi="Times New Roman" w:cs="Times New Roman"/>
          <w:sz w:val="28"/>
          <w:szCs w:val="28"/>
        </w:rPr>
        <w:t>государственному  экологическому  контролю.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>Каких-либо негативных последствий от принятия данного проекта не ожидается. Во исполнение требований Порядка по проекту проведены публичные 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C4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</w:t>
      </w:r>
      <w:r w:rsidRPr="006E5C4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  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5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 и инвестиционной 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 xml:space="preserve"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</w:t>
      </w:r>
      <w:proofErr w:type="spellStart"/>
      <w:r w:rsidR="00E570E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E570E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E5C46">
        <w:rPr>
          <w:rFonts w:ascii="Times New Roman" w:hAnsi="Times New Roman" w:cs="Times New Roman"/>
          <w:sz w:val="28"/>
          <w:szCs w:val="28"/>
        </w:rPr>
        <w:t>.</w:t>
      </w:r>
    </w:p>
    <w:p w:rsidR="006E5C46" w:rsidRPr="006E5C46" w:rsidRDefault="006E5C46" w:rsidP="00E57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b/>
          <w:bCs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6E5C46" w:rsidRPr="006E5C46" w:rsidRDefault="006E5C46" w:rsidP="006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6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6E5C46" w:rsidRDefault="006E5C46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муниципального района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инвестициям </w:t>
      </w:r>
    </w:p>
    <w:p w:rsid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</w:t>
      </w:r>
      <w:r w:rsidR="00E01E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ительскому рынку                                                            С.В. Смирнова</w:t>
      </w:r>
    </w:p>
    <w:p w:rsidR="00E01EEE" w:rsidRPr="00A87BF8" w:rsidRDefault="00E01EEE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7BF8">
        <w:rPr>
          <w:rFonts w:ascii="Times New Roman" w:hAnsi="Times New Roman" w:cs="Times New Roman"/>
        </w:rPr>
        <w:t>Арапова</w:t>
      </w:r>
      <w:proofErr w:type="spellEnd"/>
      <w:r w:rsidRPr="00A87BF8">
        <w:rPr>
          <w:rFonts w:ascii="Times New Roman" w:hAnsi="Times New Roman" w:cs="Times New Roman"/>
        </w:rPr>
        <w:t xml:space="preserve"> 88467421184</w:t>
      </w:r>
    </w:p>
    <w:p w:rsidR="00A87BF8" w:rsidRPr="007D633C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BF8" w:rsidRPr="007D633C" w:rsidSect="00E01E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AB1"/>
    <w:multiLevelType w:val="multilevel"/>
    <w:tmpl w:val="DD36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20A7"/>
    <w:multiLevelType w:val="multilevel"/>
    <w:tmpl w:val="A164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86A2C"/>
    <w:multiLevelType w:val="multilevel"/>
    <w:tmpl w:val="EA8C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B69F6"/>
    <w:multiLevelType w:val="multilevel"/>
    <w:tmpl w:val="9564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7289C"/>
    <w:multiLevelType w:val="multilevel"/>
    <w:tmpl w:val="43CC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A706C"/>
    <w:multiLevelType w:val="multilevel"/>
    <w:tmpl w:val="6BD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5"/>
    <w:rsid w:val="002268EC"/>
    <w:rsid w:val="0031376F"/>
    <w:rsid w:val="003D3A45"/>
    <w:rsid w:val="005712B5"/>
    <w:rsid w:val="005B64D1"/>
    <w:rsid w:val="006E5C46"/>
    <w:rsid w:val="0076217C"/>
    <w:rsid w:val="007D633C"/>
    <w:rsid w:val="00951F3A"/>
    <w:rsid w:val="00A87A52"/>
    <w:rsid w:val="00A87BF8"/>
    <w:rsid w:val="00B57CB9"/>
    <w:rsid w:val="00C00E9E"/>
    <w:rsid w:val="00C16433"/>
    <w:rsid w:val="00D563AA"/>
    <w:rsid w:val="00E01EEE"/>
    <w:rsid w:val="00E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dcterms:created xsi:type="dcterms:W3CDTF">2024-02-02T06:33:00Z</dcterms:created>
  <dcterms:modified xsi:type="dcterms:W3CDTF">2024-02-02T06:33:00Z</dcterms:modified>
</cp:coreProperties>
</file>